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F73" w:rsidRDefault="00080A8C" w:rsidP="00624D84">
      <w:pPr>
        <w:jc w:val="center"/>
        <w:rPr>
          <w:b/>
          <w:sz w:val="24"/>
        </w:rPr>
      </w:pPr>
      <w:r w:rsidRPr="00080A8C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2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3BB2" w:rsidRDefault="00893BB2" w:rsidP="00624D84">
      <w:pPr>
        <w:jc w:val="center"/>
        <w:rPr>
          <w:b/>
          <w:sz w:val="24"/>
        </w:rPr>
      </w:pPr>
    </w:p>
    <w:p w:rsidR="00080A8C" w:rsidRDefault="00080A8C" w:rsidP="00624D84">
      <w:pPr>
        <w:jc w:val="center"/>
        <w:rPr>
          <w:b/>
          <w:sz w:val="24"/>
        </w:rPr>
      </w:pPr>
    </w:p>
    <w:p w:rsidR="00080A8C" w:rsidRDefault="00080A8C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842"/>
        <w:gridCol w:w="698"/>
        <w:gridCol w:w="4264"/>
      </w:tblGrid>
      <w:tr w:rsidR="00416062" w:rsidRPr="004D117A" w:rsidTr="005302C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121FE0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1753DE">
              <w:rPr>
                <w:sz w:val="28"/>
              </w:rPr>
              <w:t xml:space="preserve"> </w:t>
            </w:r>
            <w:r w:rsidR="006B0D03">
              <w:rPr>
                <w:sz w:val="28"/>
              </w:rPr>
              <w:t xml:space="preserve"> </w:t>
            </w:r>
            <w:r w:rsidR="009E3D61">
              <w:rPr>
                <w:sz w:val="28"/>
              </w:rPr>
              <w:t>0</w:t>
            </w:r>
            <w:r w:rsidR="00121FE0">
              <w:rPr>
                <w:sz w:val="28"/>
              </w:rPr>
              <w:t>2</w:t>
            </w:r>
            <w:r w:rsidR="006B0D03">
              <w:rPr>
                <w:sz w:val="28"/>
              </w:rPr>
              <w:t>.</w:t>
            </w:r>
            <w:r w:rsidR="00121FE0">
              <w:rPr>
                <w:sz w:val="28"/>
              </w:rPr>
              <w:t>11</w:t>
            </w:r>
            <w:r w:rsidR="006B0D03">
              <w:rPr>
                <w:sz w:val="28"/>
              </w:rPr>
              <w:t>.201</w:t>
            </w:r>
            <w:r w:rsidR="00121FE0">
              <w:rPr>
                <w:sz w:val="28"/>
              </w:rPr>
              <w:t>5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080A8C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19</w:t>
            </w:r>
          </w:p>
        </w:tc>
      </w:tr>
      <w:tr w:rsidR="00F6525F" w:rsidRPr="00C22667" w:rsidTr="00932BAE">
        <w:tblPrEx>
          <w:tblCellMar>
            <w:left w:w="107" w:type="dxa"/>
            <w:right w:w="107" w:type="dxa"/>
          </w:tblCellMar>
        </w:tblPrEx>
        <w:trPr>
          <w:gridAfter w:val="2"/>
          <w:wAfter w:w="4962" w:type="dxa"/>
        </w:trPr>
        <w:tc>
          <w:tcPr>
            <w:tcW w:w="5210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304FB7" w:rsidP="004D7FAA">
            <w:pPr>
              <w:jc w:val="both"/>
              <w:rPr>
                <w:sz w:val="27"/>
                <w:szCs w:val="27"/>
              </w:rPr>
            </w:pPr>
            <w:r w:rsidRPr="00304FB7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304FB7">
              <w:rPr>
                <w:sz w:val="28"/>
                <w:szCs w:val="28"/>
              </w:rPr>
              <w:t>города Новосибирска проверки поступления доходов</w:t>
            </w:r>
            <w:proofErr w:type="gramEnd"/>
            <w:r w:rsidRPr="00304FB7">
              <w:rPr>
                <w:sz w:val="28"/>
                <w:szCs w:val="28"/>
              </w:rPr>
              <w:t xml:space="preserve"> в бюджет города от аренды земельных участков, находящихся в муниципальной собственности города Новосибирска, предоставленных для размещения автомобильных стоянок, на примере Калининского и Дзержинского районов города Новосибирска за 2014 год и текущий период 2015 года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121FE0" w:rsidRDefault="00932BAE" w:rsidP="00121FE0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121FE0">
        <w:rPr>
          <w:sz w:val="28"/>
          <w:szCs w:val="28"/>
        </w:rPr>
        <w:t>Рассмотрев материалы</w:t>
      </w:r>
      <w:r w:rsidR="009E3D61" w:rsidRPr="00121FE0">
        <w:rPr>
          <w:sz w:val="28"/>
          <w:szCs w:val="28"/>
        </w:rPr>
        <w:t xml:space="preserve"> </w:t>
      </w:r>
      <w:r w:rsidR="009E3D61" w:rsidRPr="00121FE0">
        <w:rPr>
          <w:color w:val="000000"/>
          <w:sz w:val="28"/>
          <w:szCs w:val="28"/>
        </w:rPr>
        <w:t xml:space="preserve">проведенной </w:t>
      </w:r>
      <w:r w:rsidR="0076235F" w:rsidRPr="00121FE0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121FE0">
        <w:rPr>
          <w:color w:val="000000"/>
          <w:sz w:val="28"/>
          <w:szCs w:val="28"/>
        </w:rPr>
        <w:t xml:space="preserve">города Новосибирска проверки </w:t>
      </w:r>
      <w:r w:rsidR="00304FB7" w:rsidRPr="00121FE0">
        <w:rPr>
          <w:color w:val="000000"/>
          <w:sz w:val="28"/>
          <w:szCs w:val="28"/>
        </w:rPr>
        <w:t>поступления доходов</w:t>
      </w:r>
      <w:proofErr w:type="gramEnd"/>
      <w:r w:rsidR="00304FB7" w:rsidRPr="00121FE0">
        <w:rPr>
          <w:color w:val="000000"/>
          <w:sz w:val="28"/>
          <w:szCs w:val="28"/>
        </w:rPr>
        <w:t xml:space="preserve"> в бюджет города от аренды земельных участков, находящихся в муниципальной собственности города Новосибирска, предоставленных для размещения автомобильных стоянок, на примере Калининского и Дзержинского районов города Новосибирска за 2014 год и текущий период 2015 года </w:t>
      </w:r>
      <w:r w:rsidRPr="00121FE0">
        <w:rPr>
          <w:sz w:val="28"/>
          <w:szCs w:val="28"/>
        </w:rPr>
        <w:t>(далее – проверка), комиссия РЕШИЛА:</w:t>
      </w:r>
    </w:p>
    <w:p w:rsidR="00932BAE" w:rsidRPr="00121FE0" w:rsidRDefault="00932BAE" w:rsidP="00121FE0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21FE0">
        <w:rPr>
          <w:sz w:val="28"/>
          <w:szCs w:val="28"/>
        </w:rPr>
        <w:t>Принять к сведению результаты проверки.</w:t>
      </w:r>
    </w:p>
    <w:p w:rsidR="001440A3" w:rsidRPr="00121FE0" w:rsidRDefault="00E862A6" w:rsidP="00121FE0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21FE0">
        <w:rPr>
          <w:sz w:val="28"/>
          <w:szCs w:val="28"/>
        </w:rPr>
        <w:t>Рекомендовать</w:t>
      </w:r>
      <w:r w:rsidR="007016B0" w:rsidRPr="00121FE0">
        <w:rPr>
          <w:sz w:val="28"/>
          <w:szCs w:val="28"/>
        </w:rPr>
        <w:t>:</w:t>
      </w:r>
    </w:p>
    <w:p w:rsidR="008F0549" w:rsidRPr="008F0549" w:rsidRDefault="001440A3" w:rsidP="00121F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FE0">
        <w:rPr>
          <w:rFonts w:ascii="Times New Roman" w:hAnsi="Times New Roman" w:cs="Times New Roman"/>
          <w:sz w:val="28"/>
          <w:szCs w:val="28"/>
        </w:rPr>
        <w:t>2.1.</w:t>
      </w:r>
      <w:r w:rsidRPr="00121FE0">
        <w:rPr>
          <w:rFonts w:ascii="Times New Roman" w:hAnsi="Times New Roman" w:cs="Times New Roman"/>
          <w:sz w:val="28"/>
          <w:szCs w:val="28"/>
        </w:rPr>
        <w:tab/>
        <w:t>Д</w:t>
      </w:r>
      <w:r w:rsidR="00E862A6" w:rsidRPr="00121FE0">
        <w:rPr>
          <w:rFonts w:ascii="Times New Roman" w:hAnsi="Times New Roman" w:cs="Times New Roman"/>
          <w:sz w:val="28"/>
          <w:szCs w:val="28"/>
        </w:rPr>
        <w:t>епартаменту земельных и имущественных отнош</w:t>
      </w:r>
      <w:r w:rsidRPr="00121FE0">
        <w:rPr>
          <w:rFonts w:ascii="Times New Roman" w:hAnsi="Times New Roman" w:cs="Times New Roman"/>
          <w:sz w:val="28"/>
          <w:szCs w:val="28"/>
        </w:rPr>
        <w:t xml:space="preserve">ений мэрии города Новосибирска </w:t>
      </w:r>
      <w:r w:rsidR="008F0549" w:rsidRPr="00121FE0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 w:rsidR="008F0549" w:rsidRPr="00121FE0">
        <w:rPr>
          <w:rFonts w:ascii="Times New Roman" w:hAnsi="Times New Roman" w:cs="Times New Roman"/>
          <w:sz w:val="28"/>
          <w:szCs w:val="28"/>
        </w:rPr>
        <w:t>увеличени</w:t>
      </w:r>
      <w:r w:rsidR="00DA6773">
        <w:rPr>
          <w:rFonts w:ascii="Times New Roman" w:hAnsi="Times New Roman" w:cs="Times New Roman"/>
          <w:sz w:val="28"/>
          <w:szCs w:val="28"/>
        </w:rPr>
        <w:t>я</w:t>
      </w:r>
      <w:r w:rsidR="008F0549" w:rsidRPr="00121FE0">
        <w:rPr>
          <w:rFonts w:ascii="Times New Roman" w:hAnsi="Times New Roman" w:cs="Times New Roman"/>
          <w:sz w:val="28"/>
          <w:szCs w:val="28"/>
        </w:rPr>
        <w:t xml:space="preserve"> доходной части бюджета города Новосибирска</w:t>
      </w:r>
      <w:proofErr w:type="gramEnd"/>
      <w:r w:rsidR="008F0549" w:rsidRPr="00121FE0">
        <w:rPr>
          <w:rFonts w:ascii="Times New Roman" w:hAnsi="Times New Roman" w:cs="Times New Roman"/>
          <w:sz w:val="28"/>
          <w:szCs w:val="28"/>
        </w:rPr>
        <w:t xml:space="preserve"> и повышения эффективности использования муниципального имущества усилить </w:t>
      </w:r>
      <w:r w:rsidR="008F0549" w:rsidRPr="008F0549">
        <w:rPr>
          <w:rFonts w:ascii="Times New Roman" w:hAnsi="Times New Roman" w:cs="Times New Roman"/>
          <w:sz w:val="28"/>
          <w:szCs w:val="28"/>
        </w:rPr>
        <w:t>земель</w:t>
      </w:r>
      <w:r w:rsidR="008F0549" w:rsidRPr="00121FE0">
        <w:rPr>
          <w:rFonts w:ascii="Times New Roman" w:hAnsi="Times New Roman" w:cs="Times New Roman"/>
          <w:sz w:val="28"/>
          <w:szCs w:val="28"/>
        </w:rPr>
        <w:t>ный контроль</w:t>
      </w:r>
      <w:r w:rsidR="008F0549" w:rsidRPr="008F0549">
        <w:rPr>
          <w:rFonts w:ascii="Times New Roman" w:hAnsi="Times New Roman" w:cs="Times New Roman"/>
          <w:sz w:val="28"/>
          <w:szCs w:val="28"/>
        </w:rPr>
        <w:t xml:space="preserve"> </w:t>
      </w:r>
      <w:r w:rsidR="00DA6773">
        <w:rPr>
          <w:rFonts w:ascii="Times New Roman" w:hAnsi="Times New Roman" w:cs="Times New Roman"/>
          <w:sz w:val="28"/>
          <w:szCs w:val="28"/>
        </w:rPr>
        <w:t>на территории</w:t>
      </w:r>
      <w:r w:rsidR="008F0549" w:rsidRPr="008F0549">
        <w:rPr>
          <w:rFonts w:ascii="Times New Roman" w:hAnsi="Times New Roman" w:cs="Times New Roman"/>
          <w:sz w:val="28"/>
          <w:szCs w:val="28"/>
        </w:rPr>
        <w:t xml:space="preserve"> города Новосибирска</w:t>
      </w:r>
      <w:r w:rsidR="00492173" w:rsidRPr="00121FE0">
        <w:rPr>
          <w:rFonts w:ascii="Times New Roman" w:hAnsi="Times New Roman" w:cs="Times New Roman"/>
          <w:sz w:val="28"/>
          <w:szCs w:val="28"/>
        </w:rPr>
        <w:t>.</w:t>
      </w:r>
    </w:p>
    <w:p w:rsidR="00304FB7" w:rsidRPr="00121FE0" w:rsidRDefault="00492173" w:rsidP="00121FE0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FE0">
        <w:rPr>
          <w:sz w:val="28"/>
          <w:szCs w:val="28"/>
        </w:rPr>
        <w:t>2.2.</w:t>
      </w:r>
      <w:r w:rsidRPr="00121FE0">
        <w:rPr>
          <w:sz w:val="28"/>
          <w:szCs w:val="28"/>
        </w:rPr>
        <w:tab/>
        <w:t>Г</w:t>
      </w:r>
      <w:r w:rsidR="00E862A6" w:rsidRPr="00121FE0">
        <w:rPr>
          <w:sz w:val="28"/>
          <w:szCs w:val="28"/>
        </w:rPr>
        <w:t xml:space="preserve">лавам администраций </w:t>
      </w:r>
      <w:r w:rsidR="00304FB7" w:rsidRPr="00121FE0">
        <w:rPr>
          <w:sz w:val="28"/>
          <w:szCs w:val="28"/>
        </w:rPr>
        <w:t xml:space="preserve">Калининского </w:t>
      </w:r>
      <w:r w:rsidR="00E862A6" w:rsidRPr="00121FE0">
        <w:rPr>
          <w:sz w:val="28"/>
          <w:szCs w:val="28"/>
        </w:rPr>
        <w:t xml:space="preserve">и </w:t>
      </w:r>
      <w:r w:rsidR="00304FB7" w:rsidRPr="00121FE0">
        <w:rPr>
          <w:sz w:val="28"/>
          <w:szCs w:val="28"/>
        </w:rPr>
        <w:t>Дзержинского</w:t>
      </w:r>
      <w:r w:rsidR="00E862A6" w:rsidRPr="00121FE0">
        <w:rPr>
          <w:sz w:val="28"/>
          <w:szCs w:val="28"/>
        </w:rPr>
        <w:t xml:space="preserve"> районов города Новосибирска</w:t>
      </w:r>
      <w:r w:rsidR="007016B0" w:rsidRPr="00121FE0">
        <w:rPr>
          <w:sz w:val="28"/>
          <w:szCs w:val="28"/>
        </w:rPr>
        <w:t xml:space="preserve"> в целях исключения в дальнейшем нарушений и недостатков, выявленных проверкой: </w:t>
      </w:r>
    </w:p>
    <w:p w:rsidR="00304FB7" w:rsidRPr="00121FE0" w:rsidRDefault="00304FB7" w:rsidP="00121FE0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FE0">
        <w:rPr>
          <w:sz w:val="28"/>
          <w:szCs w:val="28"/>
        </w:rPr>
        <w:t>2.</w:t>
      </w:r>
      <w:r w:rsidR="007016B0" w:rsidRPr="00121FE0">
        <w:rPr>
          <w:sz w:val="28"/>
          <w:szCs w:val="28"/>
        </w:rPr>
        <w:t>2</w:t>
      </w:r>
      <w:r w:rsidRPr="00121FE0">
        <w:rPr>
          <w:sz w:val="28"/>
          <w:szCs w:val="28"/>
        </w:rPr>
        <w:t>.</w:t>
      </w:r>
      <w:r w:rsidR="007016B0" w:rsidRPr="00121FE0">
        <w:rPr>
          <w:sz w:val="28"/>
          <w:szCs w:val="28"/>
        </w:rPr>
        <w:t>1.</w:t>
      </w:r>
      <w:r w:rsidRPr="00121FE0">
        <w:rPr>
          <w:sz w:val="28"/>
          <w:szCs w:val="28"/>
        </w:rPr>
        <w:tab/>
      </w:r>
      <w:r w:rsidR="007016B0" w:rsidRPr="00121FE0">
        <w:rPr>
          <w:sz w:val="28"/>
          <w:szCs w:val="28"/>
        </w:rPr>
        <w:t>Усилить контроль за исполнением условий договоров аренды</w:t>
      </w:r>
      <w:r w:rsidR="007016B0" w:rsidRPr="00121FE0">
        <w:rPr>
          <w:color w:val="000000"/>
          <w:sz w:val="28"/>
          <w:szCs w:val="28"/>
        </w:rPr>
        <w:t xml:space="preserve"> </w:t>
      </w:r>
      <w:r w:rsidR="00D27F73">
        <w:rPr>
          <w:sz w:val="28"/>
          <w:szCs w:val="28"/>
        </w:rPr>
        <w:t>земельных участков</w:t>
      </w:r>
      <w:r w:rsidR="007016B0" w:rsidRPr="00121FE0">
        <w:rPr>
          <w:sz w:val="28"/>
          <w:szCs w:val="28"/>
        </w:rPr>
        <w:t>,</w:t>
      </w:r>
      <w:r w:rsidR="007016B0" w:rsidRPr="00121FE0">
        <w:rPr>
          <w:color w:val="000000"/>
          <w:sz w:val="28"/>
          <w:szCs w:val="28"/>
        </w:rPr>
        <w:t xml:space="preserve"> </w:t>
      </w:r>
      <w:r w:rsidR="007016B0" w:rsidRPr="00121FE0">
        <w:rPr>
          <w:sz w:val="28"/>
          <w:szCs w:val="28"/>
        </w:rPr>
        <w:t>предоставленных для размещения автомобильных стоянок</w:t>
      </w:r>
      <w:r w:rsidR="00202205" w:rsidRPr="00121FE0">
        <w:rPr>
          <w:sz w:val="28"/>
          <w:szCs w:val="28"/>
        </w:rPr>
        <w:t xml:space="preserve">, обратив особое внимание </w:t>
      </w:r>
      <w:proofErr w:type="gramStart"/>
      <w:r w:rsidR="00202205" w:rsidRPr="00121FE0">
        <w:rPr>
          <w:sz w:val="28"/>
          <w:szCs w:val="28"/>
        </w:rPr>
        <w:t>на</w:t>
      </w:r>
      <w:proofErr w:type="gramEnd"/>
      <w:r w:rsidR="00202205" w:rsidRPr="00121FE0">
        <w:rPr>
          <w:sz w:val="28"/>
          <w:szCs w:val="28"/>
        </w:rPr>
        <w:t xml:space="preserve"> </w:t>
      </w:r>
      <w:proofErr w:type="gramStart"/>
      <w:r w:rsidR="00202205" w:rsidRPr="00121FE0">
        <w:rPr>
          <w:sz w:val="28"/>
          <w:szCs w:val="28"/>
        </w:rPr>
        <w:t>своевременностью</w:t>
      </w:r>
      <w:proofErr w:type="gramEnd"/>
      <w:r w:rsidR="00202205" w:rsidRPr="00121FE0">
        <w:rPr>
          <w:sz w:val="28"/>
          <w:szCs w:val="28"/>
        </w:rPr>
        <w:t xml:space="preserve"> взыскания задолженности по арендной плате</w:t>
      </w:r>
      <w:r w:rsidR="007016B0" w:rsidRPr="00121FE0">
        <w:rPr>
          <w:sz w:val="28"/>
          <w:szCs w:val="28"/>
        </w:rPr>
        <w:t>.</w:t>
      </w:r>
    </w:p>
    <w:p w:rsidR="007016B0" w:rsidRPr="00121FE0" w:rsidRDefault="007016B0" w:rsidP="00121FE0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FE0">
        <w:rPr>
          <w:sz w:val="28"/>
          <w:szCs w:val="28"/>
        </w:rPr>
        <w:t>2.2.2.</w:t>
      </w:r>
      <w:r w:rsidRPr="00121FE0">
        <w:rPr>
          <w:sz w:val="28"/>
          <w:szCs w:val="28"/>
        </w:rPr>
        <w:tab/>
        <w:t>Принять меры в отношении арендаторов</w:t>
      </w:r>
      <w:r w:rsidR="00DA6773">
        <w:rPr>
          <w:sz w:val="28"/>
          <w:szCs w:val="28"/>
        </w:rPr>
        <w:t>,</w:t>
      </w:r>
      <w:r w:rsidRPr="00121FE0">
        <w:rPr>
          <w:sz w:val="28"/>
          <w:szCs w:val="28"/>
        </w:rPr>
        <w:t xml:space="preserve"> самовольно занимающи</w:t>
      </w:r>
      <w:r w:rsidR="004139F7" w:rsidRPr="00121FE0">
        <w:rPr>
          <w:sz w:val="28"/>
          <w:szCs w:val="28"/>
        </w:rPr>
        <w:t>х</w:t>
      </w:r>
      <w:r w:rsidRPr="00121FE0">
        <w:rPr>
          <w:sz w:val="28"/>
          <w:szCs w:val="28"/>
        </w:rPr>
        <w:t xml:space="preserve"> земельны</w:t>
      </w:r>
      <w:r w:rsidR="004139F7" w:rsidRPr="00121FE0">
        <w:rPr>
          <w:sz w:val="28"/>
          <w:szCs w:val="28"/>
        </w:rPr>
        <w:t>е</w:t>
      </w:r>
      <w:r w:rsidRPr="00121FE0">
        <w:rPr>
          <w:sz w:val="28"/>
          <w:szCs w:val="28"/>
        </w:rPr>
        <w:t xml:space="preserve"> участк</w:t>
      </w:r>
      <w:r w:rsidR="004139F7" w:rsidRPr="00121FE0">
        <w:rPr>
          <w:sz w:val="28"/>
          <w:szCs w:val="28"/>
        </w:rPr>
        <w:t>и.</w:t>
      </w:r>
    </w:p>
    <w:p w:rsidR="004139F7" w:rsidRPr="00121FE0" w:rsidRDefault="004139F7" w:rsidP="00121FE0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FE0">
        <w:rPr>
          <w:sz w:val="28"/>
          <w:szCs w:val="28"/>
        </w:rPr>
        <w:t>2.2.3.</w:t>
      </w:r>
      <w:r w:rsidRPr="00121FE0">
        <w:rPr>
          <w:sz w:val="28"/>
          <w:szCs w:val="28"/>
        </w:rPr>
        <w:tab/>
        <w:t xml:space="preserve">Принять меры по </w:t>
      </w:r>
      <w:r w:rsidR="00202205" w:rsidRPr="00121FE0">
        <w:rPr>
          <w:sz w:val="28"/>
          <w:szCs w:val="28"/>
        </w:rPr>
        <w:t>недопущению использования</w:t>
      </w:r>
      <w:r w:rsidRPr="00121FE0">
        <w:rPr>
          <w:sz w:val="28"/>
          <w:szCs w:val="28"/>
        </w:rPr>
        <w:t xml:space="preserve"> </w:t>
      </w:r>
      <w:r w:rsidR="00202205" w:rsidRPr="00121FE0">
        <w:rPr>
          <w:sz w:val="28"/>
          <w:szCs w:val="28"/>
        </w:rPr>
        <w:t xml:space="preserve">земельных участков без </w:t>
      </w:r>
      <w:r w:rsidRPr="00121FE0">
        <w:rPr>
          <w:sz w:val="28"/>
          <w:szCs w:val="28"/>
        </w:rPr>
        <w:t>правоустанавливающих документов</w:t>
      </w:r>
      <w:r w:rsidR="00202205" w:rsidRPr="00121FE0">
        <w:rPr>
          <w:sz w:val="28"/>
          <w:szCs w:val="28"/>
        </w:rPr>
        <w:t>.</w:t>
      </w:r>
    </w:p>
    <w:p w:rsidR="006B1A78" w:rsidRDefault="00202205" w:rsidP="006B1A78">
      <w:pPr>
        <w:shd w:val="clear" w:color="auto" w:fill="FFFFFF"/>
        <w:tabs>
          <w:tab w:val="left" w:pos="1440"/>
        </w:tabs>
        <w:ind w:firstLine="709"/>
        <w:jc w:val="both"/>
        <w:rPr>
          <w:sz w:val="28"/>
          <w:szCs w:val="28"/>
        </w:rPr>
      </w:pPr>
      <w:r w:rsidRPr="00121FE0">
        <w:rPr>
          <w:sz w:val="28"/>
          <w:szCs w:val="28"/>
        </w:rPr>
        <w:lastRenderedPageBreak/>
        <w:t>3</w:t>
      </w:r>
      <w:r w:rsidR="00304FB7" w:rsidRPr="00121FE0">
        <w:rPr>
          <w:sz w:val="28"/>
          <w:szCs w:val="28"/>
        </w:rPr>
        <w:t>.</w:t>
      </w:r>
      <w:r w:rsidR="00304FB7" w:rsidRPr="00121FE0">
        <w:rPr>
          <w:sz w:val="28"/>
          <w:szCs w:val="28"/>
        </w:rPr>
        <w:tab/>
      </w:r>
      <w:r w:rsidR="00121FE0">
        <w:rPr>
          <w:sz w:val="28"/>
          <w:szCs w:val="28"/>
        </w:rPr>
        <w:t xml:space="preserve">В целях контроля </w:t>
      </w:r>
      <w:r w:rsidR="00121FE0" w:rsidRPr="00121FE0">
        <w:rPr>
          <w:sz w:val="28"/>
          <w:szCs w:val="28"/>
        </w:rPr>
        <w:t>по дальнейшему устранению нарушений</w:t>
      </w:r>
      <w:r w:rsidR="00121FE0">
        <w:rPr>
          <w:sz w:val="28"/>
          <w:szCs w:val="28"/>
        </w:rPr>
        <w:t>, выявленных проверкой,</w:t>
      </w:r>
      <w:r w:rsidR="00121FE0" w:rsidRPr="00121FE0">
        <w:rPr>
          <w:sz w:val="28"/>
          <w:szCs w:val="28"/>
        </w:rPr>
        <w:t xml:space="preserve"> </w:t>
      </w:r>
      <w:r w:rsidR="00121FE0">
        <w:rPr>
          <w:sz w:val="28"/>
          <w:szCs w:val="28"/>
        </w:rPr>
        <w:t>д</w:t>
      </w:r>
      <w:r w:rsidRPr="00121FE0">
        <w:rPr>
          <w:sz w:val="28"/>
          <w:szCs w:val="28"/>
        </w:rPr>
        <w:t>епартаменту земельных и имущественных отношений мэрии города Новосибирска, главам администраций Калининского и Дзержинского районов города Новосибирска п</w:t>
      </w:r>
      <w:r w:rsidR="00304FB7" w:rsidRPr="00121FE0">
        <w:rPr>
          <w:sz w:val="28"/>
          <w:szCs w:val="28"/>
        </w:rPr>
        <w:t>роинформировать комиссию о</w:t>
      </w:r>
      <w:r w:rsidR="00DA6773" w:rsidRPr="00121FE0">
        <w:rPr>
          <w:sz w:val="28"/>
          <w:szCs w:val="28"/>
        </w:rPr>
        <w:t xml:space="preserve"> </w:t>
      </w:r>
      <w:r w:rsidR="00304FB7" w:rsidRPr="00121FE0">
        <w:rPr>
          <w:sz w:val="28"/>
          <w:szCs w:val="28"/>
        </w:rPr>
        <w:t>результатах</w:t>
      </w:r>
      <w:r w:rsidRPr="00121FE0">
        <w:rPr>
          <w:sz w:val="28"/>
          <w:szCs w:val="28"/>
        </w:rPr>
        <w:t xml:space="preserve"> </w:t>
      </w:r>
      <w:r w:rsidR="00121FE0" w:rsidRPr="00121FE0">
        <w:rPr>
          <w:sz w:val="28"/>
          <w:szCs w:val="28"/>
        </w:rPr>
        <w:t>п</w:t>
      </w:r>
      <w:r w:rsidR="00304FB7" w:rsidRPr="00121FE0">
        <w:rPr>
          <w:sz w:val="28"/>
          <w:szCs w:val="28"/>
        </w:rPr>
        <w:t>риняты</w:t>
      </w:r>
      <w:r w:rsidR="00121FE0" w:rsidRPr="00121FE0">
        <w:rPr>
          <w:sz w:val="28"/>
          <w:szCs w:val="28"/>
        </w:rPr>
        <w:t>х</w:t>
      </w:r>
      <w:r w:rsidR="00304FB7" w:rsidRPr="00121FE0">
        <w:rPr>
          <w:sz w:val="28"/>
          <w:szCs w:val="28"/>
        </w:rPr>
        <w:t xml:space="preserve"> мер.</w:t>
      </w:r>
    </w:p>
    <w:p w:rsidR="00304FB7" w:rsidRPr="00121FE0" w:rsidRDefault="006B1A78" w:rsidP="006B1A78">
      <w:pPr>
        <w:shd w:val="clear" w:color="auto" w:fill="FFFFFF"/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304FB7" w:rsidRPr="00121FE0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муниципальной собственности. 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8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7"/>
  </w:num>
  <w:num w:numId="41">
    <w:abstractNumId w:val="18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A8C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5613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E7E7D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56E6"/>
    <w:rsid w:val="00486BA9"/>
    <w:rsid w:val="00492173"/>
    <w:rsid w:val="0049607D"/>
    <w:rsid w:val="004A236B"/>
    <w:rsid w:val="004A2EF1"/>
    <w:rsid w:val="004A4F2E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1A78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06B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3BB2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2F1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82AD4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73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6773"/>
    <w:rsid w:val="00DA74C4"/>
    <w:rsid w:val="00DB168A"/>
    <w:rsid w:val="00DB220F"/>
    <w:rsid w:val="00DB5DCC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1889"/>
    <w:rsid w:val="00E069E6"/>
    <w:rsid w:val="00E1169F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9AADE0-1382-473F-87A6-E502D7E4A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2015-11-02T07:48:00Z</cp:lastPrinted>
  <dcterms:created xsi:type="dcterms:W3CDTF">2015-11-02T09:42:00Z</dcterms:created>
  <dcterms:modified xsi:type="dcterms:W3CDTF">2015-11-02T09:42:00Z</dcterms:modified>
</cp:coreProperties>
</file>